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E7" w:rsidRPr="000D2CE1" w:rsidRDefault="00AF60E7" w:rsidP="00AF60E7">
      <w:pPr>
        <w:jc w:val="both"/>
        <w:rPr>
          <w:sz w:val="24"/>
          <w:szCs w:val="24"/>
        </w:rPr>
      </w:pPr>
      <w:r w:rsidRPr="000D2CE1">
        <w:rPr>
          <w:sz w:val="24"/>
          <w:szCs w:val="24"/>
        </w:rPr>
        <w:t xml:space="preserve">дата публикации: </w:t>
      </w:r>
    </w:p>
    <w:p w:rsidR="00AF60E7" w:rsidRPr="00312753" w:rsidRDefault="00AF60E7" w:rsidP="00AF60E7">
      <w:pPr>
        <w:spacing w:line="276" w:lineRule="auto"/>
        <w:rPr>
          <w:sz w:val="24"/>
          <w:szCs w:val="24"/>
        </w:rPr>
      </w:pPr>
      <w:r w:rsidRPr="000D2CE1">
        <w:rPr>
          <w:sz w:val="24"/>
          <w:szCs w:val="24"/>
        </w:rPr>
        <w:t>28.10.2022</w:t>
      </w:r>
    </w:p>
    <w:p w:rsidR="00AF60E7" w:rsidRDefault="00AF60E7" w:rsidP="00AF60E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AF60E7" w:rsidRPr="00312753" w:rsidRDefault="00AF60E7" w:rsidP="00AF60E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312753">
        <w:rPr>
          <w:sz w:val="28"/>
          <w:szCs w:val="28"/>
        </w:rPr>
        <w:t>Оповещение о начале общественных обсуждений</w:t>
      </w:r>
    </w:p>
    <w:p w:rsidR="00AF60E7" w:rsidRPr="00312753" w:rsidRDefault="00AF60E7" w:rsidP="00AF60E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F60E7" w:rsidRPr="008E5B11" w:rsidRDefault="00AF60E7" w:rsidP="00AF60E7">
      <w:pPr>
        <w:ind w:firstLine="709"/>
        <w:jc w:val="both"/>
        <w:rPr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12753">
        <w:rPr>
          <w:sz w:val="27"/>
          <w:szCs w:val="27"/>
        </w:rPr>
        <w:t xml:space="preserve"> </w:t>
      </w:r>
      <w:r w:rsidRPr="00312753">
        <w:rPr>
          <w:sz w:val="28"/>
          <w:szCs w:val="28"/>
        </w:rPr>
        <w:t xml:space="preserve">о предоставлении разрешения </w:t>
      </w:r>
      <w:r w:rsidRPr="008E5B11">
        <w:rPr>
          <w:sz w:val="28"/>
          <w:szCs w:val="28"/>
        </w:rPr>
        <w:t xml:space="preserve">на условно разрешенный вид использования земельного участка площадью 14 371кв. м с кадастровым номером 29:22:022101:27, расположенного в </w:t>
      </w:r>
      <w:proofErr w:type="spellStart"/>
      <w:r w:rsidRPr="008E5B11">
        <w:rPr>
          <w:sz w:val="28"/>
          <w:szCs w:val="28"/>
        </w:rPr>
        <w:t>Соломб</w:t>
      </w:r>
      <w:r>
        <w:rPr>
          <w:sz w:val="28"/>
          <w:szCs w:val="28"/>
        </w:rPr>
        <w:t>альском</w:t>
      </w:r>
      <w:proofErr w:type="spellEnd"/>
      <w:r>
        <w:rPr>
          <w:sz w:val="28"/>
          <w:szCs w:val="28"/>
        </w:rPr>
        <w:t xml:space="preserve"> территориальном округе </w:t>
      </w:r>
      <w:r w:rsidRPr="008E5B11">
        <w:rPr>
          <w:sz w:val="28"/>
          <w:szCs w:val="28"/>
        </w:rPr>
        <w:t xml:space="preserve">г. Архангельска по </w:t>
      </w:r>
      <w:proofErr w:type="spellStart"/>
      <w:r w:rsidRPr="008E5B11">
        <w:rPr>
          <w:sz w:val="28"/>
          <w:szCs w:val="28"/>
        </w:rPr>
        <w:t>Маймаксанскому</w:t>
      </w:r>
      <w:proofErr w:type="spellEnd"/>
      <w:r w:rsidRPr="008E5B11">
        <w:rPr>
          <w:sz w:val="28"/>
          <w:szCs w:val="28"/>
        </w:rPr>
        <w:t xml:space="preserve"> шоссе:</w:t>
      </w:r>
      <w:proofErr w:type="gramEnd"/>
    </w:p>
    <w:p w:rsidR="00AF60E7" w:rsidRPr="000D2CE1" w:rsidRDefault="00AF60E7" w:rsidP="00AF60E7">
      <w:pPr>
        <w:ind w:firstLine="709"/>
        <w:jc w:val="both"/>
        <w:rPr>
          <w:sz w:val="28"/>
          <w:szCs w:val="28"/>
        </w:rPr>
      </w:pPr>
      <w:r w:rsidRPr="008E5B11">
        <w:rPr>
          <w:sz w:val="28"/>
          <w:szCs w:val="28"/>
        </w:rPr>
        <w:t xml:space="preserve">"производственная деятельность: размещение объектов капитального строительства в целях добычи полезных ископаемых, их переработки, изготовления вещей промышленным способом"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8E5B11">
        <w:rPr>
          <w:sz w:val="28"/>
          <w:szCs w:val="28"/>
        </w:rPr>
        <w:t>Росреестра</w:t>
      </w:r>
      <w:proofErr w:type="spellEnd"/>
      <w:r w:rsidRPr="008E5B11">
        <w:rPr>
          <w:sz w:val="28"/>
          <w:szCs w:val="28"/>
        </w:rPr>
        <w:t xml:space="preserve"> от 10.11.2020 № </w:t>
      </w:r>
      <w:proofErr w:type="gramStart"/>
      <w:r w:rsidRPr="008E5B11">
        <w:rPr>
          <w:sz w:val="28"/>
          <w:szCs w:val="28"/>
        </w:rPr>
        <w:t>П</w:t>
      </w:r>
      <w:proofErr w:type="gramEnd"/>
      <w:r w:rsidRPr="008E5B11">
        <w:rPr>
          <w:sz w:val="28"/>
          <w:szCs w:val="28"/>
        </w:rPr>
        <w:t>/0412 "Об утверждении классификатора видов разрешенного использования земельных участков", - 6.0).</w:t>
      </w:r>
      <w:r w:rsidRPr="000D2CE1">
        <w:rPr>
          <w:bCs/>
          <w:sz w:val="28"/>
          <w:szCs w:val="28"/>
        </w:rPr>
        <w:t>Общественные обсуждения проводятся с "3" ноября 2022 года по "9" ноября 2022 года.</w:t>
      </w:r>
    </w:p>
    <w:p w:rsidR="00AF60E7" w:rsidRPr="00312753" w:rsidRDefault="00AF60E7" w:rsidP="00AF60E7">
      <w:pPr>
        <w:ind w:firstLine="708"/>
        <w:jc w:val="both"/>
        <w:rPr>
          <w:sz w:val="28"/>
          <w:szCs w:val="28"/>
        </w:rPr>
      </w:pPr>
      <w:r w:rsidRPr="000D2CE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0D2CE1">
        <w:rPr>
          <w:bCs/>
          <w:sz w:val="28"/>
          <w:szCs w:val="28"/>
        </w:rPr>
        <w:br/>
      </w:r>
      <w:r w:rsidRPr="000D2CE1">
        <w:rPr>
          <w:sz w:val="28"/>
          <w:szCs w:val="28"/>
        </w:rPr>
        <w:t>"О предоставлении разрешения на условно</w:t>
      </w:r>
      <w:r w:rsidRPr="00312753">
        <w:rPr>
          <w:sz w:val="28"/>
          <w:szCs w:val="28"/>
        </w:rPr>
        <w:t xml:space="preserve"> разрешенный вид</w:t>
      </w:r>
      <w:r w:rsidRPr="00312753">
        <w:rPr>
          <w:sz w:val="28"/>
          <w:szCs w:val="28"/>
        </w:rPr>
        <w:br/>
        <w:t xml:space="preserve">использования земельного участка, </w:t>
      </w:r>
      <w:r w:rsidRPr="008E5B11">
        <w:rPr>
          <w:sz w:val="28"/>
          <w:szCs w:val="28"/>
        </w:rPr>
        <w:t xml:space="preserve">расположенного в </w:t>
      </w:r>
      <w:proofErr w:type="spellStart"/>
      <w:r w:rsidRPr="008E5B11">
        <w:rPr>
          <w:sz w:val="28"/>
          <w:szCs w:val="28"/>
        </w:rPr>
        <w:t>Соломбальском</w:t>
      </w:r>
      <w:proofErr w:type="spellEnd"/>
      <w:r w:rsidRPr="008E5B11">
        <w:rPr>
          <w:sz w:val="28"/>
          <w:szCs w:val="28"/>
        </w:rPr>
        <w:t xml:space="preserve"> территориальном округе г. Архангельска по </w:t>
      </w:r>
      <w:proofErr w:type="spellStart"/>
      <w:r w:rsidRPr="008E5B11">
        <w:rPr>
          <w:sz w:val="28"/>
          <w:szCs w:val="28"/>
        </w:rPr>
        <w:t>Маймаксанскому</w:t>
      </w:r>
      <w:proofErr w:type="spellEnd"/>
      <w:r w:rsidRPr="008E5B11">
        <w:rPr>
          <w:sz w:val="28"/>
          <w:szCs w:val="28"/>
        </w:rPr>
        <w:t xml:space="preserve"> шоссе</w:t>
      </w:r>
      <w:r w:rsidRPr="00312753">
        <w:rPr>
          <w:sz w:val="28"/>
          <w:szCs w:val="28"/>
        </w:rPr>
        <w:t xml:space="preserve">" </w:t>
      </w:r>
      <w:r w:rsidRPr="0031275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AF60E7" w:rsidRPr="00312753" w:rsidTr="00AA1E9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Pr="00312753" w:rsidRDefault="00AF60E7" w:rsidP="00AA1E98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312753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Pr="00312753" w:rsidRDefault="00AF60E7" w:rsidP="00AA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Выписка из ЕГРН об объекте недвижимости (земельный участок) от 04.10.2022 № 001/2022-174064350,</w:t>
            </w:r>
          </w:p>
        </w:tc>
      </w:tr>
    </w:tbl>
    <w:p w:rsidR="00AF60E7" w:rsidRPr="00312753" w:rsidRDefault="00AF60E7" w:rsidP="00AF60E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представлены</w:t>
      </w:r>
      <w:proofErr w:type="gramEnd"/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с 3 ноября 2022 года:</w:t>
      </w:r>
    </w:p>
    <w:p w:rsidR="00AF60E7" w:rsidRPr="00312753" w:rsidRDefault="00AF60E7" w:rsidP="00AF60E7">
      <w:pPr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1.</w:t>
      </w:r>
      <w:r w:rsidRPr="00312753">
        <w:rPr>
          <w:bCs/>
          <w:sz w:val="28"/>
          <w:szCs w:val="28"/>
        </w:rPr>
        <w:tab/>
        <w:t xml:space="preserve">На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sz w:val="28"/>
          <w:szCs w:val="28"/>
        </w:rPr>
        <w:t>.</w:t>
      </w:r>
    </w:p>
    <w:p w:rsidR="00AF60E7" w:rsidRPr="00312753" w:rsidRDefault="00AF60E7" w:rsidP="00AF60E7">
      <w:pPr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2.</w:t>
      </w:r>
      <w:r w:rsidRPr="00312753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312753">
        <w:rPr>
          <w:bCs/>
          <w:sz w:val="28"/>
          <w:szCs w:val="28"/>
        </w:rPr>
        <w:t>каб</w:t>
      </w:r>
      <w:proofErr w:type="spellEnd"/>
      <w:r w:rsidRPr="00312753">
        <w:rPr>
          <w:bCs/>
          <w:sz w:val="28"/>
          <w:szCs w:val="28"/>
        </w:rPr>
        <w:t>. 508.</w:t>
      </w:r>
    </w:p>
    <w:p w:rsidR="00AF60E7" w:rsidRPr="000B2209" w:rsidRDefault="00AF60E7" w:rsidP="00AF60E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Экспозиция открыта</w:t>
      </w:r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"3" ноября 2022 года по "9" ноября 2022 года</w:t>
      </w:r>
      <w:r>
        <w:rPr>
          <w:bCs/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 xml:space="preserve">(с понедельника по пятницу, рабочие дни). </w:t>
      </w:r>
    </w:p>
    <w:p w:rsidR="00AF60E7" w:rsidRPr="00312753" w:rsidRDefault="00AF60E7" w:rsidP="00AF60E7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Часы работы экспозиции: с </w:t>
      </w:r>
      <w:r w:rsidRPr="00312753">
        <w:rPr>
          <w:sz w:val="28"/>
          <w:szCs w:val="28"/>
        </w:rPr>
        <w:t xml:space="preserve">9 часов 00 минут </w:t>
      </w:r>
      <w:r w:rsidRPr="00312753">
        <w:rPr>
          <w:bCs/>
          <w:sz w:val="28"/>
          <w:szCs w:val="28"/>
        </w:rPr>
        <w:t xml:space="preserve">до 12 часов 00 минут и </w:t>
      </w:r>
      <w:r w:rsidRPr="00312753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AF60E7" w:rsidRDefault="00AF60E7" w:rsidP="00AF60E7">
      <w:pPr>
        <w:ind w:firstLine="708"/>
        <w:jc w:val="both"/>
        <w:rPr>
          <w:bCs/>
          <w:sz w:val="27"/>
          <w:szCs w:val="27"/>
        </w:rPr>
      </w:pPr>
      <w:r w:rsidRPr="00312753"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312753"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AF60E7" w:rsidTr="00AA1E9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F60E7" w:rsidTr="00AA1E9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AF60E7" w:rsidRDefault="00AF60E7" w:rsidP="00AA1E9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F60E7" w:rsidTr="00AA1E9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F60E7" w:rsidRDefault="00AF60E7" w:rsidP="00AA1E9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7" w:rsidRDefault="00AF60E7" w:rsidP="00AA1E9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F60E7" w:rsidRDefault="00AF60E7" w:rsidP="00AF60E7">
      <w:pPr>
        <w:ind w:firstLine="708"/>
        <w:jc w:val="both"/>
        <w:rPr>
          <w:bCs/>
          <w:sz w:val="28"/>
          <w:szCs w:val="28"/>
        </w:rPr>
      </w:pPr>
    </w:p>
    <w:p w:rsidR="00AF60E7" w:rsidRPr="00312753" w:rsidRDefault="00AF60E7" w:rsidP="00AF60E7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F60E7" w:rsidRPr="00312753" w:rsidRDefault="00AF60E7" w:rsidP="00AF60E7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312753">
        <w:rPr>
          <w:bCs/>
          <w:sz w:val="28"/>
          <w:szCs w:val="28"/>
        </w:rPr>
        <w:t>интернет-портала</w:t>
      </w:r>
      <w:proofErr w:type="gramEnd"/>
      <w:r w:rsidRPr="00312753">
        <w:rPr>
          <w:bCs/>
          <w:sz w:val="28"/>
          <w:szCs w:val="28"/>
        </w:rPr>
        <w:t xml:space="preserve"> городского округа "Город Архангельск": </w:t>
      </w:r>
      <w:r w:rsidRPr="0031275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12753">
        <w:rPr>
          <w:sz w:val="28"/>
          <w:szCs w:val="28"/>
          <w:shd w:val="clear" w:color="auto" w:fill="FFFFFF"/>
        </w:rPr>
        <w:t> </w:t>
      </w:r>
      <w:r w:rsidRPr="00312753">
        <w:rPr>
          <w:bCs/>
          <w:sz w:val="28"/>
          <w:szCs w:val="28"/>
          <w:lang w:val="en-US"/>
        </w:rPr>
        <w:t>architect</w:t>
      </w:r>
      <w:r w:rsidRPr="00312753">
        <w:rPr>
          <w:bCs/>
          <w:sz w:val="28"/>
          <w:szCs w:val="28"/>
        </w:rPr>
        <w:t>@</w:t>
      </w:r>
      <w:proofErr w:type="spellStart"/>
      <w:r w:rsidRPr="00312753">
        <w:rPr>
          <w:bCs/>
          <w:sz w:val="28"/>
          <w:szCs w:val="28"/>
          <w:lang w:val="en-US"/>
        </w:rPr>
        <w:t>arhcity</w:t>
      </w:r>
      <w:proofErr w:type="spellEnd"/>
      <w:r w:rsidRPr="00312753">
        <w:rPr>
          <w:bCs/>
          <w:sz w:val="28"/>
          <w:szCs w:val="28"/>
        </w:rPr>
        <w:t>.</w:t>
      </w:r>
      <w:proofErr w:type="spellStart"/>
      <w:r w:rsidRPr="00312753">
        <w:rPr>
          <w:bCs/>
          <w:sz w:val="28"/>
          <w:szCs w:val="28"/>
          <w:lang w:val="en-US"/>
        </w:rPr>
        <w:t>ru</w:t>
      </w:r>
      <w:proofErr w:type="spellEnd"/>
      <w:r w:rsidRPr="00312753">
        <w:rPr>
          <w:bCs/>
          <w:sz w:val="28"/>
          <w:szCs w:val="28"/>
        </w:rPr>
        <w:t>.</w:t>
      </w:r>
    </w:p>
    <w:p w:rsidR="00AF60E7" w:rsidRPr="00312753" w:rsidRDefault="00AF60E7" w:rsidP="00AF60E7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F60E7" w:rsidRPr="00312753" w:rsidRDefault="00AF60E7" w:rsidP="00AF60E7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F60E7" w:rsidRPr="00312753" w:rsidRDefault="00AF60E7" w:rsidP="00AF60E7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12753">
        <w:rPr>
          <w:sz w:val="28"/>
          <w:szCs w:val="28"/>
        </w:rPr>
        <w:t xml:space="preserve"> </w:t>
      </w:r>
    </w:p>
    <w:p w:rsidR="00AF60E7" w:rsidRPr="00312753" w:rsidRDefault="00AF60E7" w:rsidP="00AF60E7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312753">
        <w:rPr>
          <w:sz w:val="28"/>
          <w:szCs w:val="28"/>
          <w:shd w:val="clear" w:color="auto" w:fill="FFFFFF"/>
        </w:rPr>
        <w:t>тел/факс (8182) 60-74-66;</w:t>
      </w:r>
      <w:r w:rsidRPr="00312753">
        <w:rPr>
          <w:bCs/>
          <w:sz w:val="28"/>
          <w:szCs w:val="28"/>
        </w:rPr>
        <w:t xml:space="preserve"> адрес электронной почты: architect@arhcity.ru</w:t>
      </w:r>
      <w:r w:rsidRPr="00312753">
        <w:rPr>
          <w:sz w:val="28"/>
          <w:szCs w:val="28"/>
        </w:rPr>
        <w:t>.</w:t>
      </w:r>
    </w:p>
    <w:p w:rsidR="00AF60E7" w:rsidRPr="00312753" w:rsidRDefault="00AF60E7" w:rsidP="00AF60E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31275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12753">
        <w:rPr>
          <w:b/>
          <w:spacing w:val="2"/>
          <w:sz w:val="28"/>
          <w:szCs w:val="28"/>
        </w:rPr>
        <w:t xml:space="preserve"> </w:t>
      </w:r>
      <w:r w:rsidRPr="00312753">
        <w:rPr>
          <w:spacing w:val="2"/>
          <w:sz w:val="28"/>
          <w:szCs w:val="28"/>
        </w:rPr>
        <w:t>опубликована на</w:t>
      </w:r>
      <w:r w:rsidRPr="00312753">
        <w:rPr>
          <w:b/>
          <w:spacing w:val="2"/>
          <w:sz w:val="28"/>
          <w:szCs w:val="28"/>
        </w:rPr>
        <w:t xml:space="preserve">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rStyle w:val="a3"/>
          <w:rFonts w:eastAsia="SimSun"/>
        </w:rPr>
        <w:t>.</w:t>
      </w:r>
    </w:p>
    <w:p w:rsidR="003B47DE" w:rsidRDefault="00AF60E7">
      <w:bookmarkStart w:id="0" w:name="_GoBack"/>
      <w:bookmarkEnd w:id="0"/>
    </w:p>
    <w:sectPr w:rsidR="003B47DE" w:rsidSect="00AF60E7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4B"/>
    <w:rsid w:val="002D2A4B"/>
    <w:rsid w:val="00AF60E7"/>
    <w:rsid w:val="00D051B1"/>
    <w:rsid w:val="00D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F60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F6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Нетесова </cp:lastModifiedBy>
  <cp:revision>2</cp:revision>
  <dcterms:created xsi:type="dcterms:W3CDTF">2022-10-10T13:03:00Z</dcterms:created>
  <dcterms:modified xsi:type="dcterms:W3CDTF">2022-10-10T13:03:00Z</dcterms:modified>
</cp:coreProperties>
</file>